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9E" w:rsidRPr="00FF409E" w:rsidRDefault="00FF409E" w:rsidP="00FF409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F409E">
        <w:rPr>
          <w:rFonts w:ascii="Times New Roman" w:hAnsi="Times New Roman" w:cs="Times New Roman"/>
          <w:sz w:val="24"/>
          <w:szCs w:val="24"/>
        </w:rPr>
        <w:t>«</w:t>
      </w:r>
      <w:r w:rsidRPr="00FF409E">
        <w:rPr>
          <w:rStyle w:val="a3"/>
          <w:rFonts w:ascii="Times New Roman" w:hAnsi="Times New Roman" w:cs="Times New Roman"/>
          <w:sz w:val="24"/>
          <w:szCs w:val="24"/>
        </w:rPr>
        <w:t>Мастерство везде у нас в почёте</w:t>
      </w:r>
      <w:r w:rsidRPr="00FF409E">
        <w:rPr>
          <w:rFonts w:ascii="Times New Roman" w:hAnsi="Times New Roman" w:cs="Times New Roman"/>
          <w:sz w:val="24"/>
          <w:szCs w:val="24"/>
        </w:rPr>
        <w:t>» - представление и защита творческого проекта в соответствии с темой.</w:t>
      </w:r>
    </w:p>
    <w:p w:rsidR="00FF409E" w:rsidRPr="00FF409E" w:rsidRDefault="00FF409E" w:rsidP="00FF409E">
      <w:pPr>
        <w:jc w:val="both"/>
        <w:rPr>
          <w:rFonts w:ascii="Times New Roman" w:hAnsi="Times New Roman" w:cs="Times New Roman"/>
          <w:sz w:val="24"/>
          <w:szCs w:val="24"/>
        </w:rPr>
      </w:pPr>
      <w:r w:rsidRPr="00FF409E">
        <w:rPr>
          <w:rFonts w:ascii="Times New Roman" w:hAnsi="Times New Roman" w:cs="Times New Roman"/>
          <w:sz w:val="24"/>
          <w:szCs w:val="24"/>
        </w:rPr>
        <w:t>На конкурс могут быть представлены модели технических устройств, характеризующие технологию производства, организацию и уровень развития различных отраслей промышленности, а так</w:t>
      </w:r>
      <w:r w:rsidRPr="00FF409E">
        <w:rPr>
          <w:rFonts w:ascii="Times New Roman" w:hAnsi="Times New Roman" w:cs="Times New Roman"/>
          <w:sz w:val="24"/>
          <w:szCs w:val="24"/>
        </w:rPr>
        <w:softHyphen/>
        <w:t xml:space="preserve">же смежных с промышленным производством областей сельского хозяйства, образования, науки, техники, военного дела и искусства своего региона и макеты самой продукции. </w:t>
      </w:r>
    </w:p>
    <w:p w:rsidR="007E5C4B" w:rsidRDefault="00FF409E" w:rsidP="00FF40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09E">
        <w:rPr>
          <w:rFonts w:ascii="Times New Roman" w:hAnsi="Times New Roman" w:cs="Times New Roman"/>
          <w:sz w:val="24"/>
          <w:szCs w:val="24"/>
        </w:rPr>
        <w:t xml:space="preserve">Очно на соревновании команды выставляют «товар лицом» представляют судьям и гостям творческие проекты, отвечают на вопросы. Командам необходимо подготовить рекламные </w:t>
      </w:r>
      <w:proofErr w:type="spellStart"/>
      <w:r w:rsidRPr="00FF409E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FF409E">
        <w:rPr>
          <w:rFonts w:ascii="Times New Roman" w:hAnsi="Times New Roman" w:cs="Times New Roman"/>
          <w:sz w:val="24"/>
          <w:szCs w:val="24"/>
        </w:rPr>
        <w:t>, небольшой раздаточный презентационный материал проекта и продук</w:t>
      </w:r>
      <w:r w:rsidRPr="00FF409E">
        <w:rPr>
          <w:rFonts w:ascii="Times New Roman" w:hAnsi="Times New Roman" w:cs="Times New Roman"/>
          <w:sz w:val="24"/>
          <w:szCs w:val="24"/>
        </w:rPr>
        <w:t>ции своего предприятия.</w:t>
      </w:r>
    </w:p>
    <w:p w:rsidR="00FF409E" w:rsidRPr="00FF409E" w:rsidRDefault="00FF409E" w:rsidP="00FF4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09E">
        <w:rPr>
          <w:rFonts w:ascii="Times New Roman" w:hAnsi="Times New Roman" w:cs="Times New Roman"/>
          <w:b/>
          <w:sz w:val="24"/>
          <w:szCs w:val="24"/>
        </w:rPr>
        <w:t xml:space="preserve">Требования к проектам, представленным на конкурс: </w:t>
      </w:r>
    </w:p>
    <w:p w:rsidR="00FF409E" w:rsidRPr="00FF409E" w:rsidRDefault="00FF409E" w:rsidP="00FF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09E">
        <w:rPr>
          <w:rFonts w:ascii="Times New Roman" w:hAnsi="Times New Roman" w:cs="Times New Roman"/>
          <w:sz w:val="24"/>
          <w:szCs w:val="24"/>
        </w:rPr>
        <w:sym w:font="Symbol" w:char="F0BE"/>
      </w:r>
      <w:r w:rsidRPr="00FF409E">
        <w:rPr>
          <w:rFonts w:ascii="Times New Roman" w:hAnsi="Times New Roman" w:cs="Times New Roman"/>
          <w:sz w:val="24"/>
          <w:szCs w:val="24"/>
        </w:rPr>
        <w:t xml:space="preserve"> проекты, представленные на конкурс, могут быть собраны из любого конструктора с использованием дополнительных материалов; </w:t>
      </w:r>
    </w:p>
    <w:p w:rsidR="00FF409E" w:rsidRDefault="00FF409E" w:rsidP="00FF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09E">
        <w:rPr>
          <w:rFonts w:ascii="Times New Roman" w:hAnsi="Times New Roman" w:cs="Times New Roman"/>
          <w:sz w:val="24"/>
          <w:szCs w:val="24"/>
        </w:rPr>
        <w:sym w:font="Symbol" w:char="F0BE"/>
      </w:r>
      <w:r w:rsidRPr="00FF409E">
        <w:rPr>
          <w:rFonts w:ascii="Times New Roman" w:hAnsi="Times New Roman" w:cs="Times New Roman"/>
          <w:sz w:val="24"/>
          <w:szCs w:val="24"/>
        </w:rPr>
        <w:t xml:space="preserve"> конструкция, представленная на конкурс не должна превышать размеров 1 квадратный метр; </w:t>
      </w:r>
    </w:p>
    <w:p w:rsidR="00FF409E" w:rsidRPr="00FF409E" w:rsidRDefault="00FF409E" w:rsidP="00FF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E">
        <w:rPr>
          <w:rFonts w:ascii="Times New Roman" w:hAnsi="Times New Roman" w:cs="Times New Roman"/>
          <w:sz w:val="24"/>
          <w:szCs w:val="24"/>
        </w:rPr>
        <w:sym w:font="Symbol" w:char="F0BE"/>
      </w:r>
      <w:r w:rsidRPr="00FF409E">
        <w:rPr>
          <w:rFonts w:ascii="Times New Roman" w:hAnsi="Times New Roman" w:cs="Times New Roman"/>
          <w:sz w:val="24"/>
          <w:szCs w:val="24"/>
        </w:rPr>
        <w:t xml:space="preserve"> не допускаются проекты, заявленные ранее; </w:t>
      </w:r>
    </w:p>
    <w:p w:rsidR="00FF409E" w:rsidRDefault="00FF409E" w:rsidP="00FF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09E">
        <w:rPr>
          <w:rFonts w:ascii="Times New Roman" w:hAnsi="Times New Roman" w:cs="Times New Roman"/>
          <w:sz w:val="24"/>
          <w:szCs w:val="24"/>
        </w:rPr>
        <w:sym w:font="Symbol" w:char="F0BE"/>
      </w:r>
      <w:r w:rsidRPr="00FF409E">
        <w:rPr>
          <w:rFonts w:ascii="Times New Roman" w:hAnsi="Times New Roman" w:cs="Times New Roman"/>
          <w:sz w:val="24"/>
          <w:szCs w:val="24"/>
        </w:rPr>
        <w:t xml:space="preserve"> оргкомитет Конкурса оставляет за собой право отклонить конкурсные заявки и материалы, не соответствующие требованиям и поданные позднее указанного срока;</w:t>
      </w:r>
    </w:p>
    <w:p w:rsidR="00FF409E" w:rsidRPr="00FF409E" w:rsidRDefault="00FF409E" w:rsidP="00FF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5565"/>
        <w:gridCol w:w="816"/>
      </w:tblGrid>
      <w:tr w:rsidR="00FF409E" w:rsidRPr="00FF409E" w:rsidTr="00996944">
        <w:tc>
          <w:tcPr>
            <w:tcW w:w="9571" w:type="dxa"/>
            <w:gridSpan w:val="3"/>
          </w:tcPr>
          <w:p w:rsidR="00FF409E" w:rsidRPr="00FF409E" w:rsidRDefault="00FF409E" w:rsidP="00F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>Защита проекта (Оценивается очно)</w:t>
            </w:r>
          </w:p>
        </w:tc>
      </w:tr>
      <w:tr w:rsidR="00FF409E" w:rsidRPr="00FF409E" w:rsidTr="00FF409E">
        <w:tc>
          <w:tcPr>
            <w:tcW w:w="3190" w:type="dxa"/>
          </w:tcPr>
          <w:p w:rsidR="00FF409E" w:rsidRPr="00FF409E" w:rsidRDefault="00FF409E" w:rsidP="00F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>Критерии оценки проекта</w:t>
            </w:r>
          </w:p>
        </w:tc>
        <w:tc>
          <w:tcPr>
            <w:tcW w:w="5565" w:type="dxa"/>
          </w:tcPr>
          <w:p w:rsidR="00FF409E" w:rsidRPr="00FF409E" w:rsidRDefault="00FF409E" w:rsidP="00F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16" w:type="dxa"/>
          </w:tcPr>
          <w:p w:rsidR="00FF409E" w:rsidRPr="00FF409E" w:rsidRDefault="00FF409E" w:rsidP="00FF4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spellStart"/>
            <w:r w:rsidRPr="00FF409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FF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09E" w:rsidRPr="00FF409E" w:rsidTr="00FF409E">
        <w:tc>
          <w:tcPr>
            <w:tcW w:w="3190" w:type="dxa"/>
          </w:tcPr>
          <w:p w:rsidR="00FF409E" w:rsidRPr="00FF409E" w:rsidRDefault="00FF409E" w:rsidP="00FF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>1. Оригинальность и творческий подход</w:t>
            </w:r>
          </w:p>
        </w:tc>
        <w:tc>
          <w:tcPr>
            <w:tcW w:w="5565" w:type="dxa"/>
          </w:tcPr>
          <w:p w:rsidR="00FF409E" w:rsidRDefault="00FF409E" w:rsidP="00FF409E">
            <w:pPr>
              <w:ind w:firstLine="3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 xml:space="preserve">1- защита проекта имеет больше реферативный характер, творческие элементы заимствованные; </w:t>
            </w:r>
          </w:p>
          <w:p w:rsidR="00FF409E" w:rsidRDefault="00FF409E" w:rsidP="00FF409E">
            <w:pPr>
              <w:ind w:firstLine="3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 xml:space="preserve">2- проявление творчества, индивидуальности в защите проекта присутствует; </w:t>
            </w:r>
          </w:p>
          <w:p w:rsidR="00FF409E" w:rsidRPr="00FF409E" w:rsidRDefault="00FF409E" w:rsidP="00FF409E">
            <w:pPr>
              <w:ind w:firstLine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 xml:space="preserve">3- своеобразие, необычность, нестандартные исполнительские решения, </w:t>
            </w:r>
            <w:proofErr w:type="gramStart"/>
            <w:r w:rsidRPr="00FF409E">
              <w:rPr>
                <w:rFonts w:ascii="Times New Roman" w:hAnsi="Times New Roman" w:cs="Times New Roman"/>
                <w:sz w:val="24"/>
                <w:szCs w:val="24"/>
              </w:rPr>
              <w:t>единственный</w:t>
            </w:r>
            <w:proofErr w:type="gramEnd"/>
            <w:r w:rsidRPr="00FF409E">
              <w:rPr>
                <w:rFonts w:ascii="Times New Roman" w:hAnsi="Times New Roman" w:cs="Times New Roman"/>
                <w:sz w:val="24"/>
                <w:szCs w:val="24"/>
              </w:rPr>
              <w:t xml:space="preserve"> в своем роде; ранее не демонстрировался;</w:t>
            </w:r>
          </w:p>
        </w:tc>
        <w:tc>
          <w:tcPr>
            <w:tcW w:w="816" w:type="dxa"/>
          </w:tcPr>
          <w:p w:rsidR="00FF409E" w:rsidRPr="00FF409E" w:rsidRDefault="00FF409E" w:rsidP="00FF4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F409E" w:rsidRPr="00FF409E" w:rsidTr="00FF409E">
        <w:tc>
          <w:tcPr>
            <w:tcW w:w="3190" w:type="dxa"/>
          </w:tcPr>
          <w:p w:rsidR="00FF409E" w:rsidRPr="00FF409E" w:rsidRDefault="00FF409E" w:rsidP="00FF4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 xml:space="preserve">2. Качество выступления при защите проекта: </w:t>
            </w:r>
          </w:p>
          <w:p w:rsidR="00FF409E" w:rsidRPr="00FF409E" w:rsidRDefault="00FF409E" w:rsidP="00FF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грамотная речь </w:t>
            </w:r>
          </w:p>
          <w:p w:rsidR="00FF409E" w:rsidRPr="00FF409E" w:rsidRDefault="00FF409E" w:rsidP="00FF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 xml:space="preserve"> четкость </w:t>
            </w:r>
          </w:p>
          <w:p w:rsidR="00FF409E" w:rsidRPr="00FF409E" w:rsidRDefault="00FF409E" w:rsidP="00FF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</w:t>
            </w:r>
          </w:p>
          <w:p w:rsidR="00FF409E" w:rsidRPr="00FF409E" w:rsidRDefault="00FF409E" w:rsidP="00FF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 xml:space="preserve"> артистичность</w:t>
            </w:r>
          </w:p>
        </w:tc>
        <w:tc>
          <w:tcPr>
            <w:tcW w:w="5565" w:type="dxa"/>
          </w:tcPr>
          <w:p w:rsidR="00FF409E" w:rsidRPr="00FF409E" w:rsidRDefault="00FF409E" w:rsidP="00FF409E">
            <w:pPr>
              <w:pStyle w:val="a5"/>
              <w:numPr>
                <w:ilvl w:val="0"/>
                <w:numId w:val="1"/>
              </w:numPr>
              <w:ind w:left="0" w:firstLine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9E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  <w:proofErr w:type="gramEnd"/>
            <w:r w:rsidRPr="00FF409E">
              <w:rPr>
                <w:rFonts w:ascii="Times New Roman" w:hAnsi="Times New Roman" w:cs="Times New Roman"/>
                <w:sz w:val="24"/>
                <w:szCs w:val="24"/>
              </w:rPr>
              <w:t xml:space="preserve"> сбиваются, не ориентируются в проекте, демонстрационный материал не используют; </w:t>
            </w:r>
          </w:p>
          <w:p w:rsidR="00FF409E" w:rsidRPr="00FF409E" w:rsidRDefault="00FF409E" w:rsidP="00FF409E">
            <w:pPr>
              <w:pStyle w:val="a5"/>
              <w:numPr>
                <w:ilvl w:val="0"/>
                <w:numId w:val="1"/>
              </w:numPr>
              <w:ind w:left="0" w:firstLine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 xml:space="preserve">команда рассказывает четко слаженно, демонстрирует проект, но не может объяснить суть работы </w:t>
            </w:r>
          </w:p>
          <w:p w:rsidR="00FF409E" w:rsidRPr="00FF409E" w:rsidRDefault="00FF409E" w:rsidP="00FF409E">
            <w:pPr>
              <w:pStyle w:val="a5"/>
              <w:numPr>
                <w:ilvl w:val="0"/>
                <w:numId w:val="1"/>
              </w:numPr>
              <w:ind w:left="0" w:firstLine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>высокая степень; организованности группы, распределение ролей, команда с четким пониманием рассказала и продемонстрировала проект, прекрасно в нем ориентировалась;</w:t>
            </w:r>
          </w:p>
        </w:tc>
        <w:tc>
          <w:tcPr>
            <w:tcW w:w="816" w:type="dxa"/>
          </w:tcPr>
          <w:p w:rsidR="00FF409E" w:rsidRPr="00FF409E" w:rsidRDefault="00FF409E" w:rsidP="00FF4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F409E" w:rsidRPr="00FF409E" w:rsidTr="00FF409E">
        <w:tc>
          <w:tcPr>
            <w:tcW w:w="3190" w:type="dxa"/>
          </w:tcPr>
          <w:p w:rsidR="00FF409E" w:rsidRPr="00FF409E" w:rsidRDefault="00FF409E" w:rsidP="00FF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>3. Ответы на вопросы</w:t>
            </w:r>
          </w:p>
        </w:tc>
        <w:tc>
          <w:tcPr>
            <w:tcW w:w="5565" w:type="dxa"/>
          </w:tcPr>
          <w:p w:rsidR="00FF409E" w:rsidRDefault="00FF409E" w:rsidP="00FF409E">
            <w:pPr>
              <w:ind w:firstLine="3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 xml:space="preserve">1 - не может четко ответить на большинство заданных вопросов; </w:t>
            </w:r>
          </w:p>
          <w:p w:rsidR="00FF409E" w:rsidRPr="00FF409E" w:rsidRDefault="00FF409E" w:rsidP="00FF409E">
            <w:pPr>
              <w:ind w:firstLine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>- команда отвечает на вопросы чётко и ясно с полным пониманием того, о чём говорит;</w:t>
            </w:r>
          </w:p>
        </w:tc>
        <w:tc>
          <w:tcPr>
            <w:tcW w:w="816" w:type="dxa"/>
          </w:tcPr>
          <w:p w:rsidR="00FF409E" w:rsidRPr="00FF409E" w:rsidRDefault="00FF409E" w:rsidP="00FF4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409E" w:rsidRPr="00FF409E" w:rsidTr="00FF409E">
        <w:tc>
          <w:tcPr>
            <w:tcW w:w="3190" w:type="dxa"/>
          </w:tcPr>
          <w:p w:rsidR="00FF409E" w:rsidRPr="00FF409E" w:rsidRDefault="00FF409E" w:rsidP="00FF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FF409E" w:rsidRPr="00FF409E" w:rsidRDefault="00FF409E" w:rsidP="00FF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816" w:type="dxa"/>
          </w:tcPr>
          <w:p w:rsidR="00FF409E" w:rsidRPr="00FF409E" w:rsidRDefault="00FF409E" w:rsidP="00FF4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FF409E" w:rsidRPr="00FF409E" w:rsidRDefault="00FF409E" w:rsidP="00FF40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409E" w:rsidRPr="00FF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5C4B"/>
    <w:multiLevelType w:val="hybridMultilevel"/>
    <w:tmpl w:val="487C2B3A"/>
    <w:lvl w:ilvl="0" w:tplc="812E3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9E"/>
    <w:rsid w:val="007E5C4B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09E"/>
    <w:rPr>
      <w:b/>
      <w:bCs/>
    </w:rPr>
  </w:style>
  <w:style w:type="table" w:styleId="a4">
    <w:name w:val="Table Grid"/>
    <w:basedOn w:val="a1"/>
    <w:uiPriority w:val="59"/>
    <w:rsid w:val="00FF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4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09E"/>
    <w:rPr>
      <w:b/>
      <w:bCs/>
    </w:rPr>
  </w:style>
  <w:style w:type="table" w:styleId="a4">
    <w:name w:val="Table Grid"/>
    <w:basedOn w:val="a1"/>
    <w:uiPriority w:val="59"/>
    <w:rsid w:val="00FF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2018-11-14T05:12:00Z</dcterms:created>
  <dcterms:modified xsi:type="dcterms:W3CDTF">2018-11-14T05:22:00Z</dcterms:modified>
</cp:coreProperties>
</file>